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E27E" w14:textId="1ECB3786" w:rsidR="00B13F70" w:rsidRDefault="00B77510">
      <w:pPr>
        <w:spacing w:after="0" w:line="240" w:lineRule="auto"/>
        <w:jc w:val="both"/>
        <w:rPr>
          <w:rFonts w:ascii="Overlock" w:eastAsia="Overlock" w:hAnsi="Overlock" w:cs="Overlock"/>
          <w:b/>
          <w:sz w:val="28"/>
          <w:szCs w:val="28"/>
        </w:rPr>
      </w:pPr>
      <w:bookmarkStart w:id="0" w:name="_GoBack"/>
      <w:bookmarkEnd w:id="0"/>
      <w:r>
        <w:rPr>
          <w:rFonts w:ascii="Overlock" w:eastAsia="Overlock" w:hAnsi="Overlock" w:cs="Overlock"/>
          <w:b/>
          <w:sz w:val="28"/>
          <w:szCs w:val="28"/>
        </w:rPr>
        <w:t xml:space="preserve"> “Hoja de Inscripción”</w:t>
      </w:r>
    </w:p>
    <w:p w14:paraId="4F35CBCC" w14:textId="77777777" w:rsidR="00B13F70" w:rsidRDefault="00B13F70">
      <w:pPr>
        <w:spacing w:after="0" w:line="240" w:lineRule="auto"/>
        <w:jc w:val="both"/>
        <w:rPr>
          <w:rFonts w:ascii="Overlock" w:eastAsia="Overlock" w:hAnsi="Overlock" w:cs="Overlock"/>
          <w:b/>
          <w:sz w:val="28"/>
          <w:szCs w:val="28"/>
        </w:rPr>
      </w:pPr>
    </w:p>
    <w:p w14:paraId="5DD82AA6" w14:textId="77777777" w:rsidR="00B13F70" w:rsidRDefault="00B7751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Convocatoria Premio al Mejor Alumno de la </w:t>
      </w:r>
    </w:p>
    <w:p w14:paraId="48E8FE77" w14:textId="77777777" w:rsidR="00B13F70" w:rsidRDefault="00B7751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Facultad de Farmacia</w:t>
      </w:r>
    </w:p>
    <w:p w14:paraId="4A0BA989" w14:textId="77777777" w:rsidR="00B13F70" w:rsidRDefault="00B13F70">
      <w:pPr>
        <w:spacing w:after="0" w:line="276" w:lineRule="auto"/>
        <w:jc w:val="both"/>
        <w:rPr>
          <w:rFonts w:ascii="Overlock" w:eastAsia="Overlock" w:hAnsi="Overlock" w:cs="Overlock"/>
        </w:rPr>
      </w:pPr>
    </w:p>
    <w:p w14:paraId="3C73C69C" w14:textId="77777777" w:rsidR="00B13F70" w:rsidRDefault="00B77510">
      <w:pPr>
        <w:spacing w:after="0" w:line="276" w:lineRule="auto"/>
        <w:jc w:val="both"/>
      </w:pPr>
      <w:r>
        <w:t>NOMBRE COMPLETO:</w:t>
      </w:r>
    </w:p>
    <w:p w14:paraId="40972058" w14:textId="77777777" w:rsidR="00B13F70" w:rsidRDefault="00B77510">
      <w:pPr>
        <w:spacing w:after="0" w:line="276" w:lineRule="auto"/>
        <w:jc w:val="both"/>
      </w:pPr>
      <w:r>
        <w:t>DNI:</w:t>
      </w:r>
    </w:p>
    <w:p w14:paraId="00C0A95D" w14:textId="77777777" w:rsidR="00B13F70" w:rsidRDefault="00B77510">
      <w:pPr>
        <w:spacing w:after="0" w:line="276" w:lineRule="auto"/>
        <w:jc w:val="both"/>
      </w:pPr>
      <w:r>
        <w:t>DOMICILIO:</w:t>
      </w:r>
    </w:p>
    <w:p w14:paraId="7A2DFCA5" w14:textId="77777777" w:rsidR="00B13F70" w:rsidRDefault="00B77510">
      <w:pPr>
        <w:spacing w:after="0" w:line="276" w:lineRule="auto"/>
        <w:jc w:val="both"/>
      </w:pPr>
      <w:r>
        <w:t>POBLACIÓN:</w:t>
      </w:r>
    </w:p>
    <w:p w14:paraId="5142380F" w14:textId="77777777" w:rsidR="00B13F70" w:rsidRDefault="00B77510">
      <w:pPr>
        <w:spacing w:after="0" w:line="276" w:lineRule="auto"/>
        <w:jc w:val="both"/>
      </w:pPr>
      <w:r>
        <w:t>PROVINCIA:</w:t>
      </w:r>
    </w:p>
    <w:p w14:paraId="746D6F0A" w14:textId="77777777" w:rsidR="00B13F70" w:rsidRDefault="00B77510">
      <w:pPr>
        <w:spacing w:after="0" w:line="276" w:lineRule="auto"/>
        <w:jc w:val="both"/>
      </w:pPr>
      <w:r>
        <w:t>CÓDIGO POSTAL:</w:t>
      </w:r>
    </w:p>
    <w:p w14:paraId="2549B970" w14:textId="77777777" w:rsidR="00B13F70" w:rsidRDefault="00B77510">
      <w:pPr>
        <w:spacing w:after="0" w:line="276" w:lineRule="auto"/>
        <w:jc w:val="both"/>
      </w:pPr>
      <w:r>
        <w:t>TELÉFONO:</w:t>
      </w:r>
    </w:p>
    <w:p w14:paraId="185BB942" w14:textId="77777777" w:rsidR="00B13F70" w:rsidRDefault="00B77510">
      <w:pPr>
        <w:spacing w:after="0" w:line="276" w:lineRule="auto"/>
        <w:jc w:val="both"/>
      </w:pPr>
      <w:r>
        <w:t>CORREO ELECTRÓNICO:</w:t>
      </w:r>
    </w:p>
    <w:p w14:paraId="11DEDBF7" w14:textId="77777777" w:rsidR="00B13F70" w:rsidRDefault="00B13F70">
      <w:pPr>
        <w:spacing w:after="0" w:line="240" w:lineRule="auto"/>
        <w:jc w:val="both"/>
      </w:pPr>
    </w:p>
    <w:p w14:paraId="2DA9550B" w14:textId="77777777" w:rsidR="00B13F70" w:rsidRDefault="00B13F70">
      <w:pPr>
        <w:spacing w:after="0" w:line="240" w:lineRule="auto"/>
        <w:jc w:val="both"/>
      </w:pPr>
    </w:p>
    <w:p w14:paraId="5430575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ELCHE, a ..............................................</w:t>
      </w:r>
    </w:p>
    <w:p w14:paraId="5D92B3D6" w14:textId="77777777" w:rsidR="00B13F70" w:rsidRDefault="00B13F70">
      <w:pPr>
        <w:spacing w:after="0" w:line="240" w:lineRule="auto"/>
        <w:jc w:val="both"/>
      </w:pPr>
    </w:p>
    <w:p w14:paraId="600A0AC8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C4C8606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1EBE9F8C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11FB9202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B1D0986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NOMBRE Y FIRMA:</w:t>
      </w:r>
    </w:p>
    <w:p w14:paraId="24035FBA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28E71CAA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454366B8" w14:textId="77777777" w:rsidR="00B13F70" w:rsidRDefault="00B77510">
      <w:pPr>
        <w:spacing w:after="0" w:line="240" w:lineRule="auto"/>
        <w:jc w:val="both"/>
      </w:pPr>
      <w:r>
        <w:t xml:space="preserve">El alumno acepta las bases del concurso conveniado entre el COFA y la UMH. </w:t>
      </w:r>
    </w:p>
    <w:p w14:paraId="45C88D3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La UNIVERSIDAD DE MIGUEL HERNÁNDEZ DE ELCHE es el Responsable del tratamiento de los datos personales del Interesado y le informa que estos datos serán tratados de conformidad con lo dispuesto en el Reglamento (UE) 2016/679 de 27 de abril (GDPR), la Ley Orgánica 3/2018 de 5 de diciembre (LOPDGDD), y la Ley (ES) 1/1982 de protección civil, derecho al honor, intimidad personal y familiar y a la propia imagen, por lo que se le facilita la siguiente información del tratamiento:</w:t>
      </w:r>
    </w:p>
    <w:p w14:paraId="39DD5D4E" w14:textId="77777777" w:rsidR="00B13F70" w:rsidRDefault="00B13F70">
      <w:pPr>
        <w:spacing w:after="0" w:line="240" w:lineRule="auto"/>
        <w:jc w:val="both"/>
      </w:pPr>
    </w:p>
    <w:p w14:paraId="7C513E4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bookmarkStart w:id="1" w:name="_gjdgxs" w:colFirst="0" w:colLast="0"/>
      <w:bookmarkEnd w:id="1"/>
      <w:r>
        <w:rPr>
          <w:color w:val="3C4043"/>
          <w:highlight w:val="white"/>
        </w:rPr>
        <w:t xml:space="preserve">Fin del tratamiento: Poder participar en el evento “convocatoria Premio al Mejor alumno de la Universidad de Farmacia”, y en concreto para participar como premiado en la entrega de “premios”. Dicho evento se grabará como acto público de la UMH y se procederá a la toma de imágenes y vídeos. La Base del tratamiento se basa en el artículo 6.1.a (consentimiento). </w:t>
      </w:r>
    </w:p>
    <w:p w14:paraId="53CEBB1A" w14:textId="77777777" w:rsidR="00B13F70" w:rsidRDefault="00B13F70">
      <w:pPr>
        <w:spacing w:after="0" w:line="240" w:lineRule="auto"/>
        <w:jc w:val="both"/>
      </w:pPr>
    </w:p>
    <w:p w14:paraId="3CECACC9" w14:textId="5BC52A49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 xml:space="preserve">Criterios de conservación de los datos: se conservarán durante no más tiempo del necesario para mantener el fin del tratamiento y cuando ya no sea necesario para tal fin, se suprimirán con medidas de seguridad adecuadas para garantizar la </w:t>
      </w:r>
      <w:r w:rsidR="00DA7225">
        <w:rPr>
          <w:color w:val="3C4043"/>
          <w:highlight w:val="white"/>
        </w:rPr>
        <w:t>s</w:t>
      </w:r>
      <w:r>
        <w:rPr>
          <w:color w:val="3C4043"/>
          <w:highlight w:val="white"/>
        </w:rPr>
        <w:t>eudonimización de los datos o la destrucción total de los mismos.</w:t>
      </w:r>
    </w:p>
    <w:p w14:paraId="52C2D8A3" w14:textId="77777777" w:rsidR="00DA7225" w:rsidRDefault="00DA7225">
      <w:pPr>
        <w:spacing w:after="0" w:line="240" w:lineRule="auto"/>
        <w:jc w:val="both"/>
        <w:rPr>
          <w:color w:val="3C4043"/>
          <w:highlight w:val="white"/>
        </w:rPr>
      </w:pPr>
    </w:p>
    <w:p w14:paraId="5EAD7AC7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lastRenderedPageBreak/>
        <w:t>Destinarios de los datos: El Colegio Oficial de Farmacéuticos de Alicante, como entidad que premia los expedientes. (Base legitimadora: art.6.1.a consentimiento del afectado.</w:t>
      </w:r>
    </w:p>
    <w:p w14:paraId="404C036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3F2A66F9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Derechos que asisten al Interesado:</w:t>
      </w:r>
    </w:p>
    <w:p w14:paraId="58BD23EA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a retirar el consentimiento en cualquier momento.</w:t>
      </w:r>
    </w:p>
    <w:p w14:paraId="6B17B075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de acceso, rectificación, portabilidad y supresión de sus datos y a la limitación u oposición a su tratamiento.</w:t>
      </w:r>
    </w:p>
    <w:p w14:paraId="06D95A4A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a presentar una reclamación ante la Autoridad de control (</w:t>
      </w:r>
      <w:hyperlink r:id="rId8">
        <w:r>
          <w:rPr>
            <w:color w:val="1A73E8"/>
            <w:highlight w:val="white"/>
            <w:u w:val="single"/>
          </w:rPr>
          <w:t>www.aepd.es</w:t>
        </w:r>
      </w:hyperlink>
      <w:r>
        <w:rPr>
          <w:color w:val="3C4043"/>
          <w:highlight w:val="white"/>
        </w:rPr>
        <w:t>) si considera que el tratamiento no se ajusta a la normativa vigente.</w:t>
      </w:r>
    </w:p>
    <w:p w14:paraId="5B697E0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913E43F" w14:textId="77777777" w:rsidR="00B13F70" w:rsidRDefault="00B77510">
      <w:pPr>
        <w:spacing w:after="0" w:line="240" w:lineRule="auto"/>
        <w:jc w:val="both"/>
        <w:rPr>
          <w:color w:val="1A73E8"/>
          <w:highlight w:val="white"/>
        </w:rPr>
      </w:pPr>
      <w:r>
        <w:rPr>
          <w:color w:val="3C4043"/>
          <w:highlight w:val="white"/>
        </w:rPr>
        <w:t xml:space="preserve">Datos de contacto para ejercer sus derechos: UNIVERSIDAD DE MIGUEL HERNÁNDEZ DE ELCHE. Avda. de la Universidad s/n,, - 03202 ELCHE (Alicante). Email: </w:t>
      </w:r>
      <w:r>
        <w:rPr>
          <w:color w:val="1A73E8"/>
          <w:highlight w:val="white"/>
        </w:rPr>
        <w:t>dpd@umh.es</w:t>
      </w:r>
    </w:p>
    <w:p w14:paraId="0B2836B5" w14:textId="77777777" w:rsidR="00B13F70" w:rsidRDefault="00B77510">
      <w:pPr>
        <w:spacing w:after="0" w:line="240" w:lineRule="auto"/>
        <w:jc w:val="both"/>
        <w:rPr>
          <w:color w:val="1A73E8"/>
          <w:highlight w:val="white"/>
        </w:rPr>
      </w:pPr>
      <w:r>
        <w:rPr>
          <w:color w:val="3C4043"/>
          <w:highlight w:val="white"/>
        </w:rPr>
        <w:t xml:space="preserve">Datos de contacto del DPO: servicio jurÍdico -Avda. de la Universidad s/n, 03202 Elche - </w:t>
      </w:r>
      <w:r>
        <w:rPr>
          <w:color w:val="1A73E8"/>
          <w:highlight w:val="white"/>
        </w:rPr>
        <w:t>dpd@umh.es</w:t>
      </w:r>
    </w:p>
    <w:p w14:paraId="20C76DEF" w14:textId="77777777" w:rsidR="00B13F70" w:rsidRDefault="00B13F70">
      <w:pPr>
        <w:spacing w:after="0" w:line="240" w:lineRule="auto"/>
        <w:jc w:val="both"/>
      </w:pPr>
    </w:p>
    <w:p w14:paraId="1DD13BCC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Para realizar el tratamiento de datos descrito, el Responsable del tratamiento necesita su consentimiento explícito o el de su representante legal.</w:t>
      </w:r>
    </w:p>
    <w:p w14:paraId="7EEFD001" w14:textId="77777777" w:rsidR="00B13F70" w:rsidRDefault="00B13F70">
      <w:pPr>
        <w:spacing w:after="0" w:line="240" w:lineRule="auto"/>
        <w:jc w:val="both"/>
      </w:pPr>
    </w:p>
    <w:p w14:paraId="510BC0D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El Interesado consiente el tratamiento de sus datos en los términos expuestos:</w:t>
      </w:r>
    </w:p>
    <w:p w14:paraId="4AF178A1" w14:textId="77777777" w:rsidR="00B13F70" w:rsidRDefault="00B13F70">
      <w:pPr>
        <w:spacing w:after="0" w:line="240" w:lineRule="auto"/>
        <w:jc w:val="both"/>
      </w:pPr>
    </w:p>
    <w:p w14:paraId="2CAD9CBE" w14:textId="77777777" w:rsidR="00B13F70" w:rsidRDefault="00B13F70">
      <w:pPr>
        <w:spacing w:after="0" w:line="240" w:lineRule="auto"/>
        <w:jc w:val="both"/>
      </w:pPr>
    </w:p>
    <w:p w14:paraId="1B630037" w14:textId="77777777" w:rsidR="00B13F70" w:rsidRDefault="00B13F70">
      <w:pPr>
        <w:spacing w:after="0" w:line="240" w:lineRule="auto"/>
        <w:jc w:val="both"/>
      </w:pPr>
    </w:p>
    <w:p w14:paraId="400BF3A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Nombre ............................................................................................................, con NIF .............................</w:t>
      </w:r>
    </w:p>
    <w:p w14:paraId="258E436D" w14:textId="77777777" w:rsidR="00B13F70" w:rsidRDefault="00B13F70">
      <w:pPr>
        <w:spacing w:after="0" w:line="240" w:lineRule="auto"/>
        <w:jc w:val="both"/>
      </w:pPr>
    </w:p>
    <w:p w14:paraId="5DBD819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4A2070C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FIRMA:</w:t>
      </w:r>
    </w:p>
    <w:p w14:paraId="5992E7EB" w14:textId="729ABB90" w:rsidR="00B13F70" w:rsidRDefault="00B13F70">
      <w:pPr>
        <w:spacing w:after="0" w:line="240" w:lineRule="auto"/>
        <w:jc w:val="both"/>
        <w:rPr>
          <w:rFonts w:ascii="Overlock" w:eastAsia="Overlock" w:hAnsi="Overlock" w:cs="Overlock"/>
        </w:rPr>
      </w:pPr>
    </w:p>
    <w:sectPr w:rsidR="00B13F70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B5DA" w14:textId="77777777" w:rsidR="00404AD7" w:rsidRDefault="00404AD7">
      <w:pPr>
        <w:spacing w:after="0" w:line="240" w:lineRule="auto"/>
      </w:pPr>
      <w:r>
        <w:separator/>
      </w:r>
    </w:p>
  </w:endnote>
  <w:endnote w:type="continuationSeparator" w:id="0">
    <w:p w14:paraId="25D196EE" w14:textId="77777777" w:rsidR="00404AD7" w:rsidRDefault="0040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5913" w14:textId="2268D5D7" w:rsidR="00B13F70" w:rsidRDefault="00B7751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Overlock" w:eastAsia="Overlock" w:hAnsi="Overlock" w:cs="Overlock"/>
        <w:color w:val="000000"/>
        <w:sz w:val="20"/>
        <w:szCs w:val="20"/>
      </w:rPr>
    </w:pPr>
    <w:r>
      <w:rPr>
        <w:rFonts w:ascii="Overlock" w:eastAsia="Overlock" w:hAnsi="Overlock" w:cs="Overlock"/>
        <w:color w:val="000000"/>
        <w:sz w:val="20"/>
        <w:szCs w:val="20"/>
      </w:rPr>
      <w:t xml:space="preserve">Página </w:t>
    </w:r>
    <w:r>
      <w:rPr>
        <w:rFonts w:ascii="Overlock" w:eastAsia="Overlock" w:hAnsi="Overlock" w:cs="Overlock"/>
        <w:color w:val="000000"/>
        <w:sz w:val="20"/>
        <w:szCs w:val="20"/>
      </w:rPr>
      <w:fldChar w:fldCharType="begin"/>
    </w:r>
    <w:r>
      <w:rPr>
        <w:rFonts w:ascii="Overlock" w:eastAsia="Overlock" w:hAnsi="Overlock" w:cs="Overlock"/>
        <w:color w:val="000000"/>
        <w:sz w:val="20"/>
        <w:szCs w:val="20"/>
      </w:rPr>
      <w:instrText>PAGE</w:instrText>
    </w:r>
    <w:r>
      <w:rPr>
        <w:rFonts w:ascii="Overlock" w:eastAsia="Overlock" w:hAnsi="Overlock" w:cs="Overlock"/>
        <w:color w:val="000000"/>
        <w:sz w:val="20"/>
        <w:szCs w:val="20"/>
      </w:rPr>
      <w:fldChar w:fldCharType="separate"/>
    </w:r>
    <w:r w:rsidR="003236E9">
      <w:rPr>
        <w:rFonts w:ascii="Overlock" w:eastAsia="Overlock" w:hAnsi="Overlock" w:cs="Overlock"/>
        <w:noProof/>
        <w:color w:val="000000"/>
        <w:sz w:val="20"/>
        <w:szCs w:val="20"/>
      </w:rPr>
      <w:t>2</w:t>
    </w:r>
    <w:r>
      <w:rPr>
        <w:rFonts w:ascii="Overlock" w:eastAsia="Overlock" w:hAnsi="Overlock" w:cs="Overlock"/>
        <w:color w:val="000000"/>
        <w:sz w:val="20"/>
        <w:szCs w:val="20"/>
      </w:rPr>
      <w:fldChar w:fldCharType="end"/>
    </w:r>
    <w:r>
      <w:rPr>
        <w:rFonts w:ascii="Overlock" w:eastAsia="Overlock" w:hAnsi="Overlock" w:cs="Overlock"/>
        <w:color w:val="000000"/>
        <w:sz w:val="20"/>
        <w:szCs w:val="20"/>
      </w:rPr>
      <w:t xml:space="preserve"> de </w:t>
    </w:r>
    <w:r>
      <w:rPr>
        <w:rFonts w:ascii="Overlock" w:eastAsia="Overlock" w:hAnsi="Overlock" w:cs="Overlock"/>
        <w:color w:val="000000"/>
        <w:sz w:val="20"/>
        <w:szCs w:val="20"/>
      </w:rPr>
      <w:fldChar w:fldCharType="begin"/>
    </w:r>
    <w:r>
      <w:rPr>
        <w:rFonts w:ascii="Overlock" w:eastAsia="Overlock" w:hAnsi="Overlock" w:cs="Overlock"/>
        <w:color w:val="000000"/>
        <w:sz w:val="20"/>
        <w:szCs w:val="20"/>
      </w:rPr>
      <w:instrText>NUMPAGES</w:instrText>
    </w:r>
    <w:r>
      <w:rPr>
        <w:rFonts w:ascii="Overlock" w:eastAsia="Overlock" w:hAnsi="Overlock" w:cs="Overlock"/>
        <w:color w:val="000000"/>
        <w:sz w:val="20"/>
        <w:szCs w:val="20"/>
      </w:rPr>
      <w:fldChar w:fldCharType="separate"/>
    </w:r>
    <w:r w:rsidR="003236E9">
      <w:rPr>
        <w:rFonts w:ascii="Overlock" w:eastAsia="Overlock" w:hAnsi="Overlock" w:cs="Overlock"/>
        <w:noProof/>
        <w:color w:val="000000"/>
        <w:sz w:val="20"/>
        <w:szCs w:val="20"/>
      </w:rPr>
      <w:t>2</w:t>
    </w:r>
    <w:r>
      <w:rPr>
        <w:rFonts w:ascii="Overlock" w:eastAsia="Overlock" w:hAnsi="Overlock" w:cs="Overlock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BFC81" w14:textId="77777777" w:rsidR="00404AD7" w:rsidRDefault="00404AD7">
      <w:pPr>
        <w:spacing w:after="0" w:line="240" w:lineRule="auto"/>
      </w:pPr>
      <w:r>
        <w:separator/>
      </w:r>
    </w:p>
  </w:footnote>
  <w:footnote w:type="continuationSeparator" w:id="0">
    <w:p w14:paraId="759FD138" w14:textId="77777777" w:rsidR="00404AD7" w:rsidRDefault="0040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FABB" w14:textId="77777777" w:rsidR="00B13F70" w:rsidRDefault="00B775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6CE08365" wp14:editId="7C1DB8FE">
          <wp:extent cx="1382674" cy="12753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674" cy="1275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4ED97E" wp14:editId="3AFA7BEF">
          <wp:simplePos x="0" y="0"/>
          <wp:positionH relativeFrom="column">
            <wp:posOffset>3533775</wp:posOffset>
          </wp:positionH>
          <wp:positionV relativeFrom="paragraph">
            <wp:posOffset>-156207</wp:posOffset>
          </wp:positionV>
          <wp:extent cx="2104073" cy="17621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073" cy="176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BA1BE" w14:textId="77777777" w:rsidR="00B13F70" w:rsidRDefault="00B13F7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65F8A646" w14:textId="77777777" w:rsidR="00B13F70" w:rsidRDefault="00B13F7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346"/>
    <w:multiLevelType w:val="multilevel"/>
    <w:tmpl w:val="9B9E6376"/>
    <w:lvl w:ilvl="0">
      <w:start w:val="1"/>
      <w:numFmt w:val="lowerLetter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">
    <w:nsid w:val="29085EA8"/>
    <w:multiLevelType w:val="multilevel"/>
    <w:tmpl w:val="301E4C7C"/>
    <w:lvl w:ilvl="0">
      <w:start w:val="1"/>
      <w:numFmt w:val="lowerLetter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>
    <w:nsid w:val="3F3B01E8"/>
    <w:multiLevelType w:val="multilevel"/>
    <w:tmpl w:val="81CE5C74"/>
    <w:lvl w:ilvl="0">
      <w:start w:val="1"/>
      <w:numFmt w:val="decimal"/>
      <w:lvlText w:val="%1.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0"/>
    <w:rsid w:val="001831BC"/>
    <w:rsid w:val="00251B09"/>
    <w:rsid w:val="00256C27"/>
    <w:rsid w:val="003236E9"/>
    <w:rsid w:val="00404AD7"/>
    <w:rsid w:val="00544349"/>
    <w:rsid w:val="00616C59"/>
    <w:rsid w:val="006A3208"/>
    <w:rsid w:val="006D41A1"/>
    <w:rsid w:val="007469CB"/>
    <w:rsid w:val="00872EAA"/>
    <w:rsid w:val="008B42CA"/>
    <w:rsid w:val="008F0678"/>
    <w:rsid w:val="00A34CC5"/>
    <w:rsid w:val="00B13F70"/>
    <w:rsid w:val="00B77510"/>
    <w:rsid w:val="00DA7225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2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AA"/>
  </w:style>
  <w:style w:type="paragraph" w:styleId="Piedepgina">
    <w:name w:val="footer"/>
    <w:basedOn w:val="Normal"/>
    <w:link w:val="Piedepgina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2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AA"/>
  </w:style>
  <w:style w:type="paragraph" w:styleId="Piedepgina">
    <w:name w:val="footer"/>
    <w:basedOn w:val="Normal"/>
    <w:link w:val="Piedepgina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Marival Bermejo Sanz</dc:creator>
  <cp:lastModifiedBy>Reig Macia, Juan Antonio</cp:lastModifiedBy>
  <cp:revision>2</cp:revision>
  <dcterms:created xsi:type="dcterms:W3CDTF">2019-10-30T10:13:00Z</dcterms:created>
  <dcterms:modified xsi:type="dcterms:W3CDTF">2019-10-30T10:13:00Z</dcterms:modified>
</cp:coreProperties>
</file>